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706B" w:rsidRPr="008D6F45" w:rsidRDefault="00765FFC" w:rsidP="007519E6">
      <w:pPr>
        <w:jc w:val="center"/>
        <w:rPr>
          <w:b/>
          <w:bCs/>
        </w:rPr>
      </w:pPr>
      <w:r w:rsidRPr="008D6F45">
        <w:rPr>
          <w:b/>
          <w:bCs/>
        </w:rPr>
        <w:t>Creating Hope Reauthorization</w:t>
      </w:r>
      <w:r w:rsidR="00084081" w:rsidRPr="00084081">
        <w:rPr>
          <w:b/>
          <w:bCs/>
        </w:rPr>
        <w:t xml:space="preserve"> </w:t>
      </w:r>
      <w:r w:rsidR="00084081" w:rsidRPr="008D6F45">
        <w:rPr>
          <w:b/>
          <w:bCs/>
        </w:rPr>
        <w:t>Act</w:t>
      </w:r>
      <w:r w:rsidR="00084081">
        <w:rPr>
          <w:b/>
          <w:bCs/>
        </w:rPr>
        <w:t>, HR 7384</w:t>
      </w:r>
    </w:p>
    <w:p w:rsidR="00765FFC" w:rsidRDefault="00765FFC" w:rsidP="005C0546"/>
    <w:p w:rsidR="008D6F45" w:rsidRDefault="008D6F45" w:rsidP="005C0546"/>
    <w:p w:rsidR="00765FFC" w:rsidRPr="008D6F45" w:rsidRDefault="008D6F45" w:rsidP="005C0546">
      <w:pPr>
        <w:rPr>
          <w:b/>
          <w:bCs/>
        </w:rPr>
      </w:pPr>
      <w:r w:rsidRPr="008D6F45">
        <w:rPr>
          <w:b/>
          <w:bCs/>
        </w:rPr>
        <w:t>A market</w:t>
      </w:r>
      <w:r>
        <w:rPr>
          <w:b/>
          <w:bCs/>
        </w:rPr>
        <w:t>-</w:t>
      </w:r>
      <w:r w:rsidRPr="008D6F45">
        <w:rPr>
          <w:b/>
          <w:bCs/>
        </w:rPr>
        <w:t xml:space="preserve">based incentive for drug development for kids with life threatening illnesses </w:t>
      </w:r>
    </w:p>
    <w:p w:rsidR="00765FFC" w:rsidRDefault="00765FFC" w:rsidP="005C0546"/>
    <w:p w:rsidR="00D802A2" w:rsidRDefault="00765FFC" w:rsidP="005C0546">
      <w:r>
        <w:t xml:space="preserve">The </w:t>
      </w:r>
      <w:r w:rsidR="008D6F45">
        <w:t xml:space="preserve">Creating Hope Act </w:t>
      </w:r>
      <w:r>
        <w:t xml:space="preserve">pediatric voucher program </w:t>
      </w:r>
      <w:r w:rsidR="008D6F45">
        <w:t>is</w:t>
      </w:r>
      <w:r>
        <w:t xml:space="preserve"> a market-based incentive program to encourage drug development for kids who have rare and life-threatening illnesses, including pediatric cancer.  </w:t>
      </w:r>
    </w:p>
    <w:p w:rsidR="00D802A2" w:rsidRDefault="00D802A2" w:rsidP="005C0546"/>
    <w:p w:rsidR="00765FFC" w:rsidRDefault="00765FFC" w:rsidP="005C0546">
      <w:r>
        <w:t>Under the voucher program, if a company develops a drug for kids with rare and life-threatening illness and receive</w:t>
      </w:r>
      <w:r w:rsidR="008D6F45">
        <w:t>s</w:t>
      </w:r>
      <w:r>
        <w:t xml:space="preserve"> FDA approval for their drug, then they also receive from the FDA a voucher.  The voucher comes with rights to a faster FDA review</w:t>
      </w:r>
      <w:r w:rsidR="008D6F45">
        <w:t xml:space="preserve"> -- called</w:t>
      </w:r>
      <w:r>
        <w:t xml:space="preserve"> a priority review</w:t>
      </w:r>
      <w:r w:rsidR="008D6F45">
        <w:t xml:space="preserve"> --</w:t>
      </w:r>
      <w:r>
        <w:t xml:space="preserve"> </w:t>
      </w:r>
      <w:r w:rsidR="008D6F45">
        <w:t>for</w:t>
      </w:r>
      <w:r>
        <w:t xml:space="preserve"> any future drug </w:t>
      </w:r>
      <w:r w:rsidR="008D6F45">
        <w:t>and for</w:t>
      </w:r>
      <w:r>
        <w:t xml:space="preserve"> any disease.  </w:t>
      </w:r>
      <w:r w:rsidR="008D6F45">
        <w:t>The</w:t>
      </w:r>
      <w:r w:rsidR="00D802A2">
        <w:t xml:space="preserve"> vouchers may </w:t>
      </w:r>
      <w:r w:rsidR="008D6F45">
        <w:t xml:space="preserve">also </w:t>
      </w:r>
      <w:r w:rsidR="00D802A2">
        <w:t>be sold</w:t>
      </w:r>
      <w:r w:rsidR="008D6F45">
        <w:t xml:space="preserve"> to and used by another company developing drugs for other diseases besides pediatric diseases.</w:t>
      </w:r>
    </w:p>
    <w:p w:rsidR="00D802A2" w:rsidRDefault="00D802A2" w:rsidP="005C0546"/>
    <w:p w:rsidR="007519E6" w:rsidRDefault="00D802A2" w:rsidP="005C0546">
      <w:r>
        <w:t>The voucher program has transformed pediatric cancer drug development.</w:t>
      </w:r>
      <w:r w:rsidR="008D6F45">
        <w:t xml:space="preserve">  </w:t>
      </w:r>
      <w:r>
        <w:t xml:space="preserve">Vouchers now trade for around $100 million, a powerful incentive. Since the establishment of the program, 60 drugs have been FDA approved for rare and life-threatening pediatric illnesses.  Before 2012, there were few such drugs approved.  </w:t>
      </w:r>
    </w:p>
    <w:p w:rsidR="00120810" w:rsidRDefault="00120810" w:rsidP="005C0546"/>
    <w:p w:rsidR="00120810" w:rsidRDefault="00120810" w:rsidP="005C0546">
      <w:r>
        <w:t xml:space="preserve">The voucher program provides a material incentive </w:t>
      </w:r>
      <w:r w:rsidR="008D6F45">
        <w:t xml:space="preserve">for companies to prioritize pediatric drug development.  The program has </w:t>
      </w:r>
      <w:r>
        <w:t xml:space="preserve">no increase in drug prices, no cost to tax payers, and </w:t>
      </w:r>
      <w:r w:rsidR="008D6F45">
        <w:t>provides a</w:t>
      </w:r>
      <w:r>
        <w:t xml:space="preserve"> full compensation to FDA in the form on an additional user</w:t>
      </w:r>
      <w:r w:rsidR="008D6F45">
        <w:t xml:space="preserve"> </w:t>
      </w:r>
      <w:r>
        <w:t>fee.</w:t>
      </w:r>
    </w:p>
    <w:p w:rsidR="008D6F45" w:rsidRDefault="008D6F45" w:rsidP="005C0546"/>
    <w:p w:rsidR="008D6F45" w:rsidRDefault="008D6F45" w:rsidP="008D6F45"/>
    <w:p w:rsidR="008D6F45" w:rsidRPr="008D6F45" w:rsidRDefault="008D6F45" w:rsidP="008D6F45">
      <w:pPr>
        <w:rPr>
          <w:b/>
          <w:bCs/>
        </w:rPr>
      </w:pPr>
      <w:r w:rsidRPr="008D6F45">
        <w:rPr>
          <w:b/>
          <w:bCs/>
        </w:rPr>
        <w:t>Legislative history:</w:t>
      </w:r>
    </w:p>
    <w:p w:rsidR="008D6F45" w:rsidRDefault="008D6F45" w:rsidP="008D6F45"/>
    <w:p w:rsidR="008D6F45" w:rsidRDefault="008D6F45" w:rsidP="008D6F45">
      <w:r>
        <w:t xml:space="preserve">In 2012, Congress passed the Creating Hope Act, 21 USC 360ff, establishing a pediatric priority review voucher program.  Congress reauthorized the program in 2016 and 2020.  Congress must now reauthorize the program before </w:t>
      </w:r>
      <w:r w:rsidR="00084081">
        <w:t xml:space="preserve">its sunset on </w:t>
      </w:r>
      <w:r>
        <w:t>September 31, 2024.</w:t>
      </w:r>
    </w:p>
    <w:p w:rsidR="008D6F45" w:rsidRDefault="008D6F45" w:rsidP="008D6F45"/>
    <w:p w:rsidR="008D6F45" w:rsidRDefault="00084081" w:rsidP="008D6F45">
      <w:r>
        <w:t xml:space="preserve">The Creating Hope Reauthorization Act was introduced by Representatives McCaul, Barragan, Bilirakis, Trahan, Burgess and Eshoo.  </w:t>
      </w:r>
      <w:r w:rsidR="00152CFB">
        <w:t xml:space="preserve"> We anticipate Senator Cassidy will once again sponsor the bill in the Senate.</w:t>
      </w:r>
    </w:p>
    <w:p w:rsidR="00D802A2" w:rsidRDefault="00D802A2" w:rsidP="005C0546"/>
    <w:p w:rsidR="00765FFC" w:rsidRDefault="00765FFC" w:rsidP="005C0546"/>
    <w:p w:rsidR="00765FFC" w:rsidRPr="008D6F45" w:rsidRDefault="00765FFC" w:rsidP="005C0546">
      <w:pPr>
        <w:rPr>
          <w:b/>
          <w:bCs/>
        </w:rPr>
      </w:pPr>
      <w:r w:rsidRPr="008D6F45">
        <w:rPr>
          <w:b/>
          <w:bCs/>
        </w:rPr>
        <w:t>For more information, please contact:</w:t>
      </w:r>
    </w:p>
    <w:p w:rsidR="00765FFC" w:rsidRDefault="00765FFC" w:rsidP="005C0546"/>
    <w:p w:rsidR="00765FFC" w:rsidRDefault="00765FFC" w:rsidP="005C0546">
      <w:r>
        <w:t xml:space="preserve">Eric Kim (McCaul) </w:t>
      </w:r>
      <w:hyperlink r:id="rId6" w:history="1">
        <w:r w:rsidRPr="000D00AD">
          <w:rPr>
            <w:rStyle w:val="Hyperlink"/>
          </w:rPr>
          <w:t>eric.kim@mail.house.gov</w:t>
        </w:r>
      </w:hyperlink>
    </w:p>
    <w:p w:rsidR="00765FFC" w:rsidRDefault="00765FFC" w:rsidP="005C0546">
      <w:r>
        <w:t xml:space="preserve">Nancy Goodman </w:t>
      </w:r>
      <w:hyperlink r:id="rId7" w:history="1">
        <w:r w:rsidRPr="000D00AD">
          <w:rPr>
            <w:rStyle w:val="Hyperlink"/>
          </w:rPr>
          <w:t>nancygoodman@kidsvcancer.org</w:t>
        </w:r>
      </w:hyperlink>
    </w:p>
    <w:p w:rsidR="00765FFC" w:rsidRDefault="00765FFC" w:rsidP="005C0546"/>
    <w:sectPr w:rsidR="00765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0465" w:rsidRDefault="00960465" w:rsidP="00EE29BB">
      <w:r>
        <w:separator/>
      </w:r>
    </w:p>
  </w:endnote>
  <w:endnote w:type="continuationSeparator" w:id="0">
    <w:p w:rsidR="00960465" w:rsidRDefault="00960465" w:rsidP="00EE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0465" w:rsidRDefault="00960465" w:rsidP="00EE29BB">
      <w:r>
        <w:separator/>
      </w:r>
    </w:p>
  </w:footnote>
  <w:footnote w:type="continuationSeparator" w:id="0">
    <w:p w:rsidR="00960465" w:rsidRDefault="00960465" w:rsidP="00EE2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9BB"/>
    <w:rsid w:val="00084081"/>
    <w:rsid w:val="00120810"/>
    <w:rsid w:val="00152CFB"/>
    <w:rsid w:val="002B706B"/>
    <w:rsid w:val="004B1D94"/>
    <w:rsid w:val="005C0546"/>
    <w:rsid w:val="00706553"/>
    <w:rsid w:val="007519E6"/>
    <w:rsid w:val="00765FFC"/>
    <w:rsid w:val="008D6F45"/>
    <w:rsid w:val="00960465"/>
    <w:rsid w:val="00CF71CE"/>
    <w:rsid w:val="00D802A2"/>
    <w:rsid w:val="00EC5590"/>
    <w:rsid w:val="00E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4D7074"/>
  <w15:chartTrackingRefBased/>
  <w15:docId w15:val="{440DE75A-A55D-4646-84A1-CE4684CC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9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9BB"/>
  </w:style>
  <w:style w:type="paragraph" w:styleId="Footer">
    <w:name w:val="footer"/>
    <w:basedOn w:val="Normal"/>
    <w:link w:val="FooterChar"/>
    <w:uiPriority w:val="99"/>
    <w:unhideWhenUsed/>
    <w:rsid w:val="00EE29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9BB"/>
  </w:style>
  <w:style w:type="character" w:customStyle="1" w:styleId="il">
    <w:name w:val="il"/>
    <w:basedOn w:val="DefaultParagraphFont"/>
    <w:rsid w:val="00EC5590"/>
  </w:style>
  <w:style w:type="character" w:styleId="Hyperlink">
    <w:name w:val="Hyperlink"/>
    <w:basedOn w:val="DefaultParagraphFont"/>
    <w:uiPriority w:val="99"/>
    <w:unhideWhenUsed/>
    <w:rsid w:val="00765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ncygoodman@kidsvcanc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c.kim@mail.hous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Goodman</dc:creator>
  <cp:keywords/>
  <dc:description/>
  <cp:lastModifiedBy>Nancy Goodman</cp:lastModifiedBy>
  <cp:revision>5</cp:revision>
  <cp:lastPrinted>2024-01-31T20:32:00Z</cp:lastPrinted>
  <dcterms:created xsi:type="dcterms:W3CDTF">2024-01-31T22:52:00Z</dcterms:created>
  <dcterms:modified xsi:type="dcterms:W3CDTF">2024-02-22T22:09:00Z</dcterms:modified>
</cp:coreProperties>
</file>